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color w:val="FF0000"/>
          <w:sz w:val="32"/>
          <w:szCs w:val="32"/>
        </w:rPr>
        <w:t>第八届BIM技术国际交流会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</w:rPr>
        <w:t>——“工程项目全生命期协同应用创新发展”</w:t>
      </w:r>
    </w:p>
    <w:p>
      <w:pPr>
        <w:spacing w:line="4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ab/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</w:t>
      </w:r>
      <w:r>
        <w:rPr>
          <w:rFonts w:ascii="黑体" w:hAnsi="黑体" w:eastAsia="黑体"/>
          <w:b/>
          <w:bCs/>
          <w:sz w:val="28"/>
          <w:szCs w:val="28"/>
        </w:rPr>
        <w:tab/>
      </w:r>
      <w:r>
        <w:rPr>
          <w:rFonts w:ascii="黑体" w:hAnsi="黑体" w:eastAsia="黑体"/>
          <w:b/>
          <w:bCs/>
          <w:sz w:val="28"/>
          <w:szCs w:val="28"/>
        </w:rPr>
        <w:tab/>
      </w:r>
      <w:r>
        <w:rPr>
          <w:rFonts w:ascii="黑体" w:hAnsi="黑体" w:eastAsia="黑体"/>
          <w:b/>
          <w:bCs/>
          <w:sz w:val="28"/>
          <w:szCs w:val="28"/>
        </w:rPr>
        <w:tab/>
      </w:r>
      <w:r>
        <w:rPr>
          <w:rFonts w:ascii="黑体" w:hAnsi="黑体" w:eastAsia="黑体"/>
          <w:b/>
          <w:bCs/>
          <w:sz w:val="28"/>
          <w:szCs w:val="28"/>
        </w:rPr>
        <w:tab/>
      </w:r>
      <w:r>
        <w:rPr>
          <w:rFonts w:hint="eastAsia" w:ascii="黑体" w:hAnsi="黑体" w:eastAsia="黑体"/>
          <w:bCs/>
          <w:sz w:val="28"/>
          <w:szCs w:val="28"/>
        </w:rPr>
        <w:t>主办单位：中国图学学会土木工程图学分会</w:t>
      </w:r>
    </w:p>
    <w:p>
      <w:pPr>
        <w:spacing w:line="400" w:lineRule="exact"/>
        <w:ind w:left="1680" w:firstLine="42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时间：</w:t>
      </w:r>
      <w:r>
        <w:rPr>
          <w:rFonts w:ascii="黑体" w:hAnsi="黑体" w:eastAsia="黑体"/>
          <w:bCs/>
          <w:sz w:val="28"/>
          <w:szCs w:val="28"/>
        </w:rPr>
        <w:t>11</w:t>
      </w:r>
      <w:r>
        <w:rPr>
          <w:rFonts w:hint="eastAsia" w:ascii="黑体" w:hAnsi="黑体" w:eastAsia="黑体"/>
          <w:bCs/>
          <w:sz w:val="28"/>
          <w:szCs w:val="28"/>
        </w:rPr>
        <w:t>月</w:t>
      </w:r>
      <w:r>
        <w:rPr>
          <w:rFonts w:ascii="黑体" w:hAnsi="黑体" w:eastAsia="黑体"/>
          <w:bCs/>
          <w:sz w:val="28"/>
          <w:szCs w:val="28"/>
        </w:rPr>
        <w:t>10</w:t>
      </w:r>
      <w:r>
        <w:rPr>
          <w:rFonts w:hint="eastAsia" w:ascii="黑体" w:hAnsi="黑体" w:eastAsia="黑体"/>
          <w:bCs/>
          <w:sz w:val="28"/>
          <w:szCs w:val="28"/>
        </w:rPr>
        <w:t>-1</w:t>
      </w: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日    地点：深圳深铁皇冠假日酒店</w:t>
      </w:r>
    </w:p>
    <w:p>
      <w:pPr>
        <w:jc w:val="center"/>
        <w:rPr>
          <w:b/>
          <w:bCs/>
          <w:color w:val="FF0000"/>
          <w:sz w:val="28"/>
          <w:szCs w:val="28"/>
        </w:rPr>
      </w:pPr>
      <w:bookmarkStart w:id="1" w:name="_GoBack"/>
      <w:bookmarkEnd w:id="1"/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日上午主会场 开幕式</w:t>
      </w:r>
    </w:p>
    <w:p>
      <w:pPr>
        <w:ind w:left="2100" w:firstLine="420"/>
        <w:rPr>
          <w:b/>
          <w:bCs/>
          <w:kern w:val="0"/>
          <w:szCs w:val="21"/>
        </w:rPr>
      </w:pPr>
      <w:r>
        <w:rPr>
          <w:rFonts w:hint="eastAsia"/>
          <w:b/>
          <w:bCs/>
          <w:szCs w:val="21"/>
        </w:rPr>
        <w:t>主持人：</w:t>
      </w:r>
      <w:r>
        <w:rPr>
          <w:rFonts w:hint="eastAsia"/>
          <w:b/>
          <w:bCs/>
          <w:kern w:val="0"/>
          <w:szCs w:val="21"/>
        </w:rPr>
        <w:t xml:space="preserve">高承勇 </w:t>
      </w:r>
      <w:r>
        <w:rPr>
          <w:b/>
          <w:bCs/>
          <w:kern w:val="0"/>
          <w:szCs w:val="21"/>
        </w:rPr>
        <w:t xml:space="preserve">  </w:t>
      </w:r>
      <w:r>
        <w:rPr>
          <w:rFonts w:hint="eastAsia"/>
          <w:b/>
          <w:bCs/>
          <w:kern w:val="0"/>
          <w:szCs w:val="21"/>
        </w:rPr>
        <w:t>华东建筑集团股份有限公司总工，中国图学学会土木工程图学分会主任</w:t>
      </w:r>
    </w:p>
    <w:p>
      <w:pPr>
        <w:ind w:left="2940" w:firstLine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王广斌 </w:t>
      </w:r>
      <w:r>
        <w:rPr>
          <w:b/>
          <w:bCs/>
          <w:kern w:val="0"/>
          <w:szCs w:val="21"/>
        </w:rPr>
        <w:t xml:space="preserve">  同济大学建筑产业创新发展研究院院长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教授</w:t>
      </w:r>
      <w:r>
        <w:rPr>
          <w:rFonts w:hint="eastAsia"/>
          <w:b/>
          <w:bCs/>
          <w:kern w:val="0"/>
          <w:szCs w:val="21"/>
        </w:rPr>
        <w:t>/</w:t>
      </w:r>
      <w:r>
        <w:rPr>
          <w:b/>
          <w:bCs/>
          <w:kern w:val="0"/>
          <w:szCs w:val="21"/>
        </w:rPr>
        <w:t>博士生导师</w:t>
      </w:r>
    </w:p>
    <w:tbl>
      <w:tblPr>
        <w:tblStyle w:val="6"/>
        <w:tblW w:w="12751" w:type="dxa"/>
        <w:tblInd w:w="156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974"/>
        <w:gridCol w:w="407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报告</w:t>
            </w:r>
            <w:r>
              <w:rPr>
                <w:b/>
                <w:kern w:val="0"/>
                <w:sz w:val="24"/>
              </w:rPr>
              <w:t>题目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孙家广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9:</w:t>
            </w: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kern w:val="0"/>
                <w:sz w:val="24"/>
              </w:rPr>
              <w:t>-9:</w:t>
            </w:r>
            <w:r>
              <w:rPr>
                <w:b/>
                <w:kern w:val="0"/>
                <w:sz w:val="24"/>
              </w:rPr>
              <w:t>20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中国工程院院士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清华大学教授/博导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致辞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孟建民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9:</w:t>
            </w:r>
            <w:r>
              <w:rPr>
                <w:b/>
                <w:kern w:val="0"/>
                <w:sz w:val="24"/>
              </w:rPr>
              <w:t>20</w:t>
            </w:r>
            <w:r>
              <w:rPr>
                <w:rFonts w:hint="eastAsia"/>
                <w:b/>
                <w:kern w:val="0"/>
                <w:sz w:val="24"/>
              </w:rPr>
              <w:t>-9:4</w:t>
            </w:r>
            <w:r>
              <w:rPr>
                <w:b/>
                <w:kern w:val="0"/>
                <w:sz w:val="24"/>
              </w:rPr>
              <w:t>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中国工程院院士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深圳市建筑设计研究总院有限公司总建筑师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致辞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赵 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罡</w:t>
            </w:r>
          </w:p>
          <w:p>
            <w:pPr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9:</w:t>
            </w:r>
            <w:r>
              <w:rPr>
                <w:b/>
                <w:kern w:val="0"/>
                <w:sz w:val="24"/>
              </w:rPr>
              <w:t>20</w:t>
            </w:r>
            <w:r>
              <w:rPr>
                <w:rFonts w:hint="eastAsia"/>
                <w:b/>
                <w:kern w:val="0"/>
                <w:sz w:val="24"/>
              </w:rPr>
              <w:t>-9: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中国图学学会理事长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北京航空航天大学党委副书记/</w:t>
            </w:r>
            <w:r>
              <w:rPr>
                <w:b/>
                <w:bCs/>
                <w:kern w:val="0"/>
                <w:szCs w:val="21"/>
              </w:rPr>
              <w:t>博士生导师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致辞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许杰峰</w:t>
            </w:r>
          </w:p>
          <w:p>
            <w:pPr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b/>
                <w:kern w:val="0"/>
                <w:sz w:val="24"/>
              </w:rPr>
              <w:t>9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b/>
                <w:kern w:val="0"/>
                <w:sz w:val="24"/>
              </w:rPr>
              <w:t>0</w:t>
            </w:r>
            <w:r>
              <w:rPr>
                <w:rFonts w:hint="eastAsia"/>
                <w:b/>
                <w:kern w:val="0"/>
                <w:sz w:val="24"/>
              </w:rPr>
              <w:t>-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中国建筑科学研究院有限公司总经理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中国图学学会副理事长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致辞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顾 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明</w:t>
            </w:r>
          </w:p>
          <w:p>
            <w:pPr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50</w:t>
            </w:r>
            <w:r>
              <w:rPr>
                <w:b/>
                <w:kern w:val="0"/>
                <w:sz w:val="24"/>
              </w:rPr>
              <w:t>-10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清华大学软件学院教授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住建部科技委绿色建造专业委员会</w:t>
            </w:r>
            <w:r>
              <w:rPr>
                <w:rFonts w:hint="eastAsia"/>
                <w:b/>
                <w:bCs/>
                <w:kern w:val="0"/>
                <w:sz w:val="24"/>
              </w:rPr>
              <w:t>委员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BIM：从可看到可信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马恩成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10: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b/>
                <w:kern w:val="0"/>
                <w:sz w:val="24"/>
              </w:rPr>
              <w:t>5-</w:t>
            </w:r>
            <w:r>
              <w:rPr>
                <w:rFonts w:hint="eastAsia"/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b/>
                <w:kern w:val="0"/>
                <w:sz w:val="24"/>
              </w:rPr>
              <w:t>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北京构力科技有限公司董事长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自主可控BIMBase建模软件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研发与生态建设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宋  岩</w:t>
            </w:r>
          </w:p>
          <w:p>
            <w:pPr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10: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b/>
                <w:kern w:val="0"/>
                <w:sz w:val="24"/>
              </w:rPr>
              <w:t>-</w:t>
            </w:r>
            <w:r>
              <w:rPr>
                <w:rFonts w:hint="eastAsia"/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05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bookmarkStart w:id="0" w:name="_Hlk51337183"/>
            <w:r>
              <w:rPr>
                <w:b/>
                <w:kern w:val="0"/>
                <w:sz w:val="24"/>
              </w:rPr>
              <w:t>广东博智林机器人有限公司</w:t>
            </w:r>
            <w:bookmarkEnd w:id="0"/>
            <w:r>
              <w:rPr>
                <w:b/>
                <w:kern w:val="0"/>
                <w:sz w:val="24"/>
              </w:rPr>
              <w:t>副总裁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智慧建筑研究院院长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未来呼啸而来-博智林智能建造体系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Miroslaw J.Skibniewski</w:t>
            </w:r>
          </w:p>
          <w:p>
            <w:pPr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05</w:t>
            </w:r>
            <w:r>
              <w:rPr>
                <w:b/>
                <w:kern w:val="0"/>
                <w:sz w:val="24"/>
              </w:rPr>
              <w:t>-</w:t>
            </w:r>
            <w:r>
              <w:rPr>
                <w:rFonts w:hint="eastAsia"/>
                <w:b/>
                <w:kern w:val="0"/>
                <w:sz w:val="24"/>
              </w:rPr>
              <w:t>11: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Automation in Construction</w:t>
            </w:r>
            <w:r>
              <w:rPr>
                <w:rFonts w:hint="eastAsia"/>
                <w:b/>
                <w:bCs/>
                <w:kern w:val="0"/>
                <w:sz w:val="24"/>
              </w:rPr>
              <w:t>主编，马里兰大学资深教授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Construction 5.0: Basic Tenets and Directions for the Future。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建造5.0：未来的基本方向与趋势</w:t>
            </w: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 xml:space="preserve">日下午 </w:t>
      </w:r>
      <w:r>
        <w:rPr>
          <w:b/>
          <w:bCs/>
          <w:color w:val="FF0000"/>
          <w:sz w:val="28"/>
          <w:szCs w:val="28"/>
        </w:rPr>
        <w:t>自主图形平台</w:t>
      </w:r>
      <w:r>
        <w:rPr>
          <w:rFonts w:hint="eastAsia"/>
          <w:b/>
          <w:bCs/>
          <w:color w:val="FF0000"/>
          <w:sz w:val="28"/>
          <w:szCs w:val="28"/>
        </w:rPr>
        <w:t>及主题沙龙</w:t>
      </w:r>
      <w:r>
        <w:rPr>
          <w:b/>
          <w:bCs/>
          <w:color w:val="FF0000"/>
          <w:sz w:val="28"/>
          <w:szCs w:val="28"/>
        </w:rPr>
        <w:t>论坛</w:t>
      </w:r>
      <w:r>
        <w:rPr>
          <w:rFonts w:hint="eastAsia"/>
          <w:b/>
          <w:bCs/>
          <w:color w:val="FF0000"/>
          <w:sz w:val="28"/>
          <w:szCs w:val="28"/>
        </w:rPr>
        <w:t xml:space="preserve"> </w:t>
      </w:r>
    </w:p>
    <w:p>
      <w:pPr>
        <w:adjustRightInd w:val="0"/>
        <w:snapToGrid w:val="0"/>
        <w:ind w:left="1680" w:firstLine="420"/>
        <w:rPr>
          <w:b/>
          <w:bCs/>
          <w:szCs w:val="21"/>
        </w:rPr>
      </w:pPr>
    </w:p>
    <w:p>
      <w:pPr>
        <w:ind w:left="252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主持人：何关培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广州优比建筑咨询有限公司 CEO</w:t>
      </w:r>
    </w:p>
    <w:p>
      <w:pPr>
        <w:ind w:left="2520" w:firstLine="1265" w:firstLineChars="6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张金月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天津大学管理与经济学部工程管理系副教授，加拿大多伦多大学客座教授</w:t>
      </w:r>
    </w:p>
    <w:tbl>
      <w:tblPr>
        <w:tblStyle w:val="6"/>
        <w:tblW w:w="12474" w:type="dxa"/>
        <w:tblInd w:w="1457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945"/>
        <w:gridCol w:w="38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报告</w:t>
            </w:r>
            <w:r>
              <w:rPr>
                <w:b/>
                <w:kern w:val="0"/>
                <w:sz w:val="24"/>
              </w:rPr>
              <w:t>题目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王广斌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1:30-1:55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同济大学教授、博导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同济大学建筑产业创新发展研究院院长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国内外基于BIM的建设项目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审批比较借鉴研究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赵 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伟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1:55-2:20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广州中望龙腾软件股份有限公司研发总监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面向大体量工程的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三维CAD图形平台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于 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洁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2:20-2:45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中设</w:t>
            </w:r>
            <w:r>
              <w:rPr>
                <w:rFonts w:hint="eastAsia"/>
                <w:b/>
                <w:bCs/>
                <w:kern w:val="0"/>
                <w:sz w:val="24"/>
              </w:rPr>
              <w:t>数字股份有限公司总经理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新一代国产智能设计软件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支撑设计企业数字化转型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彭  武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2:45-3:10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广联达科技股份有限公司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数字设计BG研究院院长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数字驱动高效一体化设计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方一之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3:10-3:35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达索析统（上海）信息技术有限公司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大中华区行业咨询顾问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达索系统面向交付应用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的正向设计实施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3:35-3:45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茶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李  博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b/>
                <w:bCs/>
                <w:kern w:val="0"/>
                <w:sz w:val="24"/>
              </w:rPr>
              <w:t>:45-4:10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ind w:firstLine="241" w:firstLineChars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数云科</w:t>
            </w:r>
            <w:r>
              <w:rPr>
                <w:rFonts w:hint="eastAsia"/>
                <w:b/>
                <w:kern w:val="0"/>
                <w:sz w:val="24"/>
              </w:rPr>
              <w:t>际（深圳）技术有限公司副总经理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自主可信的BIM数据中台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林  卫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0</w:t>
            </w:r>
            <w:r>
              <w:rPr>
                <w:b/>
                <w:bCs/>
                <w:kern w:val="0"/>
                <w:sz w:val="24"/>
              </w:rPr>
              <w:t>-4:35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  <w:t>北京市建筑设计研究院有限公司副总建筑师</w:t>
            </w:r>
          </w:p>
          <w:p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  <w:t>数字科技研究院院长、建院科技发展公司总经理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混合建模算法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铸造自主图形平台数据融合基石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徐旻洋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4:</w:t>
            </w:r>
            <w:r>
              <w:rPr>
                <w:b/>
                <w:bCs/>
                <w:kern w:val="0"/>
                <w:sz w:val="24"/>
              </w:rPr>
              <w:t>35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b/>
                <w:bCs/>
                <w:kern w:val="0"/>
                <w:sz w:val="24"/>
              </w:rPr>
              <w:t>00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华东建筑集团股份有限公司生产业务信息化主管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华建集团从设计生产系统DPS到BIM协作云发展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何关培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b/>
                <w:bCs/>
                <w:kern w:val="0"/>
                <w:sz w:val="24"/>
              </w:rPr>
              <w:t>6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b/>
                <w:bCs/>
                <w:kern w:val="0"/>
                <w:sz w:val="24"/>
              </w:rPr>
              <w:t>00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ind w:left="630" w:leftChars="300" w:right="630" w:rightChars="3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专题沙龙：华建集团总工高承勇、中建科技集团副总经理樊则森、浙江省建工集团总工金睿、天津大学管理与经济学部工程管理系副教授张金月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深圳市斯维尔科技股份有限公司高级副总裁蒋瑾瑜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b/>
                <w:bCs/>
                <w:kern w:val="0"/>
                <w:sz w:val="24"/>
              </w:rPr>
              <w:t>北京构力科技有限公司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董事长马恩成</w:t>
            </w:r>
            <w:r>
              <w:rPr>
                <w:rFonts w:hint="eastAsia"/>
                <w:b/>
                <w:bCs/>
                <w:kern w:val="0"/>
                <w:sz w:val="24"/>
              </w:rPr>
              <w:t>等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kern w:val="0"/>
                <w:sz w:val="24"/>
              </w:rPr>
              <w:t>位行业专家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1、 “十四五”BIM应用和数字化转型的工作重点有哪些？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2.BIM在建筑业数字化转型和产业数字化中的地位和作用是什么？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3.数字化人才培养和从业人员职业发展路径应该如何规划？</w:t>
            </w:r>
          </w:p>
        </w:tc>
      </w:tr>
    </w:tbl>
    <w:p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>
      <w:pPr>
        <w:topLinePunct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日下午 BIM（正向）设计及</w:t>
      </w:r>
      <w:r>
        <w:rPr>
          <w:rFonts w:hint="eastAsia"/>
          <w:b/>
          <w:bCs/>
          <w:color w:val="FF0000"/>
          <w:kern w:val="0"/>
          <w:sz w:val="30"/>
          <w:szCs w:val="30"/>
        </w:rPr>
        <w:t>全过程BIM应用论坛</w:t>
      </w:r>
      <w:r>
        <w:rPr>
          <w:rFonts w:hint="eastAsia"/>
          <w:b/>
          <w:bCs/>
          <w:sz w:val="28"/>
          <w:szCs w:val="28"/>
        </w:rPr>
        <w:t xml:space="preserve">  </w:t>
      </w:r>
    </w:p>
    <w:p>
      <w:pPr>
        <w:topLinePunct/>
        <w:ind w:left="210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主持人：</w:t>
      </w:r>
      <w:r>
        <w:rPr>
          <w:rFonts w:hint="eastAsia"/>
          <w:b/>
          <w:bCs/>
          <w:kern w:val="0"/>
          <w:szCs w:val="21"/>
        </w:rPr>
        <w:t xml:space="preserve">高承勇 </w:t>
      </w:r>
      <w:r>
        <w:rPr>
          <w:b/>
          <w:bCs/>
          <w:kern w:val="0"/>
          <w:szCs w:val="21"/>
        </w:rPr>
        <w:t xml:space="preserve">  </w:t>
      </w:r>
      <w:r>
        <w:rPr>
          <w:rFonts w:hint="eastAsia"/>
          <w:b/>
          <w:bCs/>
          <w:kern w:val="0"/>
          <w:szCs w:val="21"/>
        </w:rPr>
        <w:t>华东建筑集团股份有限公司总工，中国图学学会土木工程图学分会主任</w:t>
      </w:r>
    </w:p>
    <w:p>
      <w:pPr>
        <w:topLinePunct/>
        <w:ind w:left="294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王广斌 </w:t>
      </w:r>
      <w:r>
        <w:rPr>
          <w:b/>
          <w:bCs/>
          <w:szCs w:val="21"/>
        </w:rPr>
        <w:t xml:space="preserve"> </w:t>
      </w:r>
      <w:r>
        <w:rPr>
          <w:b/>
          <w:bCs/>
          <w:kern w:val="0"/>
          <w:szCs w:val="21"/>
        </w:rPr>
        <w:t>同济大学建筑产业创新发展研究院院长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教授</w:t>
      </w:r>
      <w:r>
        <w:rPr>
          <w:rFonts w:hint="eastAsia"/>
          <w:b/>
          <w:bCs/>
          <w:kern w:val="0"/>
          <w:szCs w:val="21"/>
        </w:rPr>
        <w:t>/</w:t>
      </w:r>
      <w:r>
        <w:rPr>
          <w:b/>
          <w:bCs/>
          <w:kern w:val="0"/>
          <w:szCs w:val="21"/>
        </w:rPr>
        <w:t>博士生导师</w:t>
      </w:r>
    </w:p>
    <w:tbl>
      <w:tblPr>
        <w:tblStyle w:val="6"/>
        <w:tblW w:w="12491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26"/>
        <w:gridCol w:w="39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报告</w:t>
            </w:r>
            <w:r>
              <w:rPr>
                <w:b/>
                <w:kern w:val="0"/>
                <w:sz w:val="24"/>
              </w:rPr>
              <w:t>题目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杨远丰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1:30-1:55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广州优比建筑咨询有限公司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常务副总经理、技术总监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全面BIM正向设计的实施关键路径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孟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乐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1:55-2:20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深圳建筑设计</w:t>
            </w:r>
            <w:r>
              <w:rPr>
                <w:rFonts w:hint="eastAsia"/>
                <w:b/>
                <w:bCs/>
                <w:kern w:val="0"/>
                <w:sz w:val="24"/>
              </w:rPr>
              <w:t>研究总院有限公司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数字化建筑研究所所长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BIM</w:t>
            </w:r>
            <w:r>
              <w:rPr>
                <w:b/>
                <w:bCs/>
                <w:kern w:val="0"/>
                <w:sz w:val="24"/>
              </w:rPr>
              <w:t>设计的思考与实践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李泰峰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2:20-2:45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广联达科技股份有限公司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数字设计BG高级产品总监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数字化转型与BIM正向设计实践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崔志先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2:45-3:10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福建省晨曦信息科技股份有限公司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全国运营中心副总经理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基于BIM技术的全过程工程咨询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数字化应用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潘多忠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3:10-3:35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中港建设项目管理研究中心主任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通用数据环境平台在大湾区全过程工程咨询项目中的应用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</w:t>
            </w:r>
            <w:r>
              <w:rPr>
                <w:rFonts w:hint="eastAsia"/>
                <w:b/>
                <w:bCs/>
                <w:kern w:val="0"/>
                <w:sz w:val="24"/>
              </w:rPr>
              <w:t>35</w:t>
            </w:r>
            <w:r>
              <w:rPr>
                <w:b/>
                <w:bCs/>
                <w:kern w:val="0"/>
                <w:sz w:val="24"/>
              </w:rPr>
              <w:t>-3:</w:t>
            </w:r>
            <w:r>
              <w:rPr>
                <w:rFonts w:hint="eastAsia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茶 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许志坚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3</w:t>
            </w:r>
            <w:r>
              <w:rPr>
                <w:rFonts w:hint="eastAsia"/>
                <w:b/>
                <w:kern w:val="0"/>
                <w:sz w:val="24"/>
              </w:rPr>
              <w:t>:50</w:t>
            </w:r>
            <w:r>
              <w:rPr>
                <w:b/>
                <w:kern w:val="0"/>
                <w:sz w:val="24"/>
              </w:rPr>
              <w:t>-4:15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广东省建筑设计研究院有限公司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BIM中心 副主任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粤港澳大湾区建筑城市学会（香港）秘书长 （粤）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大型建筑设计企业数字化创新应用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陆林枫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4</w:t>
            </w:r>
            <w:r>
              <w:rPr>
                <w:rFonts w:hint="eastAsia"/>
                <w:b/>
                <w:kern w:val="0"/>
                <w:sz w:val="24"/>
              </w:rPr>
              <w:t>:15</w:t>
            </w:r>
            <w:r>
              <w:rPr>
                <w:b/>
                <w:kern w:val="0"/>
                <w:sz w:val="24"/>
              </w:rPr>
              <w:t>-</w:t>
            </w:r>
            <w:r>
              <w:rPr>
                <w:rFonts w:hint="eastAsia"/>
                <w:b/>
                <w:kern w:val="0"/>
                <w:sz w:val="24"/>
              </w:rPr>
              <w:t>4</w:t>
            </w:r>
            <w:r>
              <w:rPr>
                <w:b/>
                <w:kern w:val="0"/>
                <w:sz w:val="24"/>
              </w:rPr>
              <w:t>:4</w:t>
            </w:r>
            <w:r>
              <w:rPr>
                <w:rFonts w:hint="eastAsia"/>
                <w:b/>
                <w:kern w:val="0"/>
                <w:sz w:val="24"/>
              </w:rPr>
              <w:t>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中建深圳装饰有限公司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BIM设计研究中心 研发经理/高级工程师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建筑幕墙数字化设计与建造技术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邹先强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4:4</w:t>
            </w:r>
            <w:r>
              <w:rPr>
                <w:rFonts w:hint="eastAsia"/>
                <w:b/>
                <w:kern w:val="0"/>
                <w:sz w:val="24"/>
              </w:rPr>
              <w:t>0-</w:t>
            </w:r>
            <w:r>
              <w:rPr>
                <w:b/>
                <w:kern w:val="0"/>
                <w:sz w:val="24"/>
              </w:rPr>
              <w:t>5:05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鄂州机场规划发展部副部长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鄂州机场BIM设计与智能建造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季如艳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5</w:t>
            </w:r>
            <w:r>
              <w:rPr>
                <w:rFonts w:hint="eastAsia"/>
                <w:b/>
                <w:kern w:val="0"/>
                <w:sz w:val="24"/>
              </w:rPr>
              <w:t>:05</w:t>
            </w:r>
            <w:r>
              <w:rPr>
                <w:b/>
                <w:kern w:val="0"/>
                <w:sz w:val="24"/>
              </w:rPr>
              <w:t>-</w:t>
            </w:r>
            <w:r>
              <w:rPr>
                <w:rFonts w:hint="eastAsia"/>
                <w:b/>
                <w:kern w:val="0"/>
                <w:sz w:val="24"/>
              </w:rPr>
              <w:t>5</w:t>
            </w:r>
            <w:r>
              <w:rPr>
                <w:b/>
                <w:kern w:val="0"/>
                <w:sz w:val="24"/>
              </w:rPr>
              <w:t>:3</w:t>
            </w:r>
            <w:r>
              <w:rPr>
                <w:rFonts w:hint="eastAsia"/>
                <w:b/>
                <w:kern w:val="0"/>
                <w:sz w:val="24"/>
              </w:rPr>
              <w:t>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中国建筑西南设计研究院有限公司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数字创新设计研究中心执行总建筑师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大型建筑设计项目的三维正向设计流程再造及协作方法实践</w:t>
            </w:r>
          </w:p>
        </w:tc>
      </w:tr>
    </w:tbl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topLinePunct/>
        <w:jc w:val="center"/>
        <w:rPr>
          <w:b/>
          <w:bCs/>
          <w:sz w:val="22"/>
          <w:szCs w:val="28"/>
        </w:rPr>
      </w:pPr>
    </w:p>
    <w:p>
      <w:pPr>
        <w:topLinePunct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日下午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>智慧运维论坛</w:t>
      </w:r>
      <w:r>
        <w:rPr>
          <w:rFonts w:hint="eastAsia"/>
          <w:b/>
          <w:bCs/>
          <w:sz w:val="28"/>
          <w:szCs w:val="28"/>
        </w:rPr>
        <w:t xml:space="preserve">    </w:t>
      </w:r>
    </w:p>
    <w:p>
      <w:pPr>
        <w:topLinePunct/>
        <w:ind w:left="2100" w:firstLine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主持人：金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睿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浙江省建工集团总工程师</w:t>
      </w:r>
    </w:p>
    <w:p>
      <w:pPr>
        <w:topLinePunct/>
        <w:ind w:left="2100" w:firstLine="1265" w:firstLineChars="6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王国俭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华东建筑集团股份有限公司资深副总工程师</w:t>
      </w:r>
    </w:p>
    <w:tbl>
      <w:tblPr>
        <w:tblStyle w:val="6"/>
        <w:tblW w:w="12475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04"/>
        <w:gridCol w:w="397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报告</w:t>
            </w:r>
            <w:r>
              <w:rPr>
                <w:b/>
                <w:kern w:val="0"/>
                <w:sz w:val="24"/>
              </w:rPr>
              <w:t>题目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张金月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1:30-1:55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天津大学管理与经济学部工程管理系副教授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加拿大多伦多大学客座教授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利用众包技术结合BIM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支持消防隐患排查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汪志生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1:55-2:20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中信和业投资有限公司</w:t>
            </w:r>
            <w:r>
              <w:rPr>
                <w:rFonts w:hint="eastAsia"/>
                <w:b/>
                <w:bCs/>
                <w:kern w:val="0"/>
                <w:sz w:val="24"/>
              </w:rPr>
              <w:t>运维部</w:t>
            </w:r>
            <w:r>
              <w:rPr>
                <w:b/>
                <w:bCs/>
                <w:kern w:val="0"/>
                <w:sz w:val="24"/>
              </w:rPr>
              <w:t>总经理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基于</w:t>
            </w:r>
            <w:r>
              <w:rPr>
                <w:rFonts w:hint="eastAsia"/>
                <w:b/>
                <w:bCs/>
                <w:kern w:val="0"/>
                <w:sz w:val="24"/>
              </w:rPr>
              <w:t>BIM的中信大厦数字化运维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探索与实践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汪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洋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2:20-2:4</w:t>
            </w: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奥雅纳工程咨询公司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尖端数字工程总工程师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从BIM到智慧设施管理平台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马利军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2:</w:t>
            </w:r>
            <w:r>
              <w:rPr>
                <w:rFonts w:hint="eastAsia"/>
                <w:b/>
                <w:bCs/>
                <w:kern w:val="0"/>
                <w:sz w:val="24"/>
              </w:rPr>
              <w:t>45</w:t>
            </w:r>
            <w:r>
              <w:rPr>
                <w:b/>
                <w:bCs/>
                <w:kern w:val="0"/>
                <w:sz w:val="24"/>
              </w:rPr>
              <w:t>-3:</w:t>
            </w: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北京道亨软件股份有限公司副总经理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基于混合孪生引擎的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道亨智慧运维平台介绍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3:1</w:t>
            </w:r>
            <w:r>
              <w:rPr>
                <w:rFonts w:hint="eastAsia"/>
                <w:b/>
                <w:bCs/>
                <w:kern w:val="0"/>
                <w:sz w:val="24"/>
              </w:rPr>
              <w:t>0</w:t>
            </w:r>
            <w:r>
              <w:rPr>
                <w:b/>
                <w:bCs/>
                <w:kern w:val="0"/>
                <w:sz w:val="24"/>
              </w:rPr>
              <w:t>-3:2</w:t>
            </w: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ind w:firstLine="241" w:firstLineChars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茶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歇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李 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智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3:25-3:50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博智林智慧建筑研究院所长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从数字化到智能化 - BIM及AI技术在佛山机器人谷的落地实践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靳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金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3:50-</w:t>
            </w: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>
              <w:rPr>
                <w:b/>
                <w:bCs/>
                <w:kern w:val="0"/>
                <w:sz w:val="24"/>
              </w:rPr>
              <w:t>:</w:t>
            </w: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苏州中南中心投资建设有限公司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上海慧之建建设顾问公司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苏州中南中心大厦地下室深基坑BIM应用与价值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薛友松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4:15-</w:t>
            </w: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>
              <w:rPr>
                <w:b/>
                <w:bCs/>
                <w:kern w:val="0"/>
                <w:sz w:val="24"/>
              </w:rPr>
              <w:t>:4</w:t>
            </w:r>
            <w:r>
              <w:rPr>
                <w:rFonts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北京东晨工元科技发展有限公司 CEO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基于工程模型的物联网可视化平台构建与实践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陈子鑫</w:t>
            </w:r>
          </w:p>
          <w:p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b/>
                <w:bCs/>
                <w:kern w:val="0"/>
                <w:sz w:val="24"/>
              </w:rPr>
              <w:t>4: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40</w:t>
            </w:r>
            <w:r>
              <w:rPr>
                <w:b/>
                <w:bCs/>
                <w:kern w:val="0"/>
                <w:sz w:val="24"/>
              </w:rPr>
              <w:t>-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b/>
                <w:bCs/>
                <w:kern w:val="0"/>
                <w:sz w:val="24"/>
              </w:rPr>
              <w:t>: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深圳大学本原设计研究中心所长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建筑智慧化运维的探索与实践</w:t>
            </w:r>
          </w:p>
        </w:tc>
      </w:tr>
    </w:tbl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topLinePunct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 xml:space="preserve">日上午 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>智能建造论坛</w:t>
      </w:r>
      <w:r>
        <w:rPr>
          <w:rFonts w:hint="eastAsia"/>
          <w:b/>
          <w:bCs/>
          <w:sz w:val="28"/>
          <w:szCs w:val="28"/>
        </w:rPr>
        <w:t xml:space="preserve">    </w:t>
      </w:r>
    </w:p>
    <w:p>
      <w:pPr>
        <w:topLinePunct/>
        <w:ind w:left="168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主持人：金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睿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浙江省建工集团总工程师</w:t>
      </w:r>
    </w:p>
    <w:tbl>
      <w:tblPr>
        <w:tblStyle w:val="6"/>
        <w:tblpPr w:leftFromText="180" w:rightFromText="180" w:vertAnchor="text" w:horzAnchor="page" w:tblpX="2291" w:tblpY="313"/>
        <w:tblOverlap w:val="never"/>
        <w:tblW w:w="12489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257"/>
        <w:gridCol w:w="45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报告</w:t>
            </w:r>
            <w:r>
              <w:rPr>
                <w:b/>
                <w:kern w:val="0"/>
                <w:sz w:val="24"/>
              </w:rPr>
              <w:t>题目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夏绪勇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8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b/>
                <w:bCs/>
                <w:kern w:val="0"/>
                <w:sz w:val="24"/>
              </w:rPr>
              <w:t>45-9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北京构力科技有限公司总经理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基于BIM的智能建造平台建设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关键技术与案例实践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樊则森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9:10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b/>
                <w:bCs/>
                <w:kern w:val="0"/>
                <w:sz w:val="24"/>
              </w:rPr>
              <w:t>9:35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中建科技集团有限公司副总经理/总建筑师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深圳长圳</w:t>
            </w:r>
            <w:r>
              <w:rPr>
                <w:rFonts w:hint="eastAsia"/>
                <w:b/>
                <w:bCs/>
                <w:kern w:val="0"/>
                <w:sz w:val="24"/>
              </w:rPr>
              <w:t>公共住房项目BIM综合应用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及智能建造探索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于彦凯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9:35-10:00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广东博智林机器人有限公司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智慧建筑研究院</w:t>
            </w:r>
            <w:r>
              <w:rPr>
                <w:rFonts w:hint="eastAsia"/>
                <w:b/>
                <w:bCs/>
                <w:kern w:val="0"/>
                <w:sz w:val="24"/>
              </w:rPr>
              <w:t>副院长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智能建造赋能建筑行业转型升级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-博智林智能建造体系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10:</w:t>
            </w:r>
            <w:r>
              <w:rPr>
                <w:rFonts w:hint="eastAsia"/>
                <w:b/>
                <w:bCs/>
                <w:kern w:val="0"/>
                <w:sz w:val="24"/>
              </w:rPr>
              <w:t>00</w:t>
            </w:r>
            <w:r>
              <w:rPr>
                <w:b/>
                <w:bCs/>
                <w:kern w:val="0"/>
                <w:sz w:val="24"/>
              </w:rPr>
              <w:t>-10</w:t>
            </w:r>
            <w:r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茶 歇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李自可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10:10-10:30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杭州品茗安控信息技术股份有限公司副总裁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数字建造技术研究与实践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张 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涛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b/>
                <w:bCs/>
                <w:kern w:val="0"/>
                <w:sz w:val="24"/>
              </w:rPr>
              <w:t>:30-10:55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中铁建工集团建筑工程研究院副院长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中铁建工数智化创新成果及应用。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闫文凯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10:55</w:t>
            </w:r>
            <w:r>
              <w:rPr>
                <w:rFonts w:hint="eastAsia"/>
                <w:b/>
                <w:bCs/>
                <w:kern w:val="0"/>
                <w:sz w:val="24"/>
              </w:rPr>
              <w:t>-</w:t>
            </w:r>
            <w:r>
              <w:rPr>
                <w:b/>
                <w:bCs/>
                <w:kern w:val="0"/>
                <w:sz w:val="24"/>
              </w:rPr>
              <w:t>11:20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广联达科技股份有限公司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数字施工BG项企一体解决方案部副总经理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自主产权BIM技术助力建筑业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数字化转型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唐汝昌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11:20-11:45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BENTLEY 软件（北京）有限公司技术总监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Bentley助力新基建背景下的智慧建造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王  静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11:45-12:00</w:t>
            </w:r>
          </w:p>
        </w:tc>
        <w:tc>
          <w:tcPr>
            <w:tcW w:w="62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中国图学学会副秘书长/科普工作委员会主任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从“龙图杯”大赛看BIM发展趋势</w:t>
            </w:r>
          </w:p>
        </w:tc>
      </w:tr>
    </w:tbl>
    <w:p>
      <w:pPr>
        <w:topLinePunct/>
        <w:ind w:left="1680" w:firstLine="420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 xml:space="preserve">张金月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天津大学管理与经济学部工程管理系副教授，加拿大多伦多大学客座教授</w:t>
      </w:r>
    </w:p>
    <w:p>
      <w:pPr>
        <w:jc w:val="center"/>
        <w:rPr>
          <w:b/>
          <w:bCs/>
          <w:kern w:val="0"/>
          <w:sz w:val="24"/>
        </w:rPr>
      </w:pPr>
      <w:r>
        <w:rPr>
          <w:kern w:val="0"/>
          <w:szCs w:val="21"/>
        </w:rPr>
        <w:br w:type="textWrapping" w:clear="all"/>
      </w:r>
      <w:r>
        <w:rPr>
          <w:b/>
          <w:bCs/>
          <w:kern w:val="0"/>
          <w:sz w:val="24"/>
        </w:rPr>
        <w:br w:type="page"/>
      </w:r>
    </w:p>
    <w:p>
      <w:pPr>
        <w:tabs>
          <w:tab w:val="left" w:pos="9225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color w:val="FF0000"/>
          <w:sz w:val="28"/>
          <w:szCs w:val="28"/>
        </w:rPr>
        <w:t>日上午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>政府监管及CIM论坛</w:t>
      </w:r>
      <w:r>
        <w:rPr>
          <w:rFonts w:hint="eastAsia"/>
          <w:b/>
          <w:bCs/>
          <w:sz w:val="28"/>
          <w:szCs w:val="28"/>
        </w:rPr>
        <w:t xml:space="preserve">  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主持人：黄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起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深圳市建筑工务署一级调研员</w:t>
      </w:r>
    </w:p>
    <w:p>
      <w:pPr>
        <w:ind w:left="252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何关培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广州优比建筑咨询有限公司 CEO</w:t>
      </w:r>
    </w:p>
    <w:tbl>
      <w:tblPr>
        <w:tblStyle w:val="6"/>
        <w:tblW w:w="12616" w:type="dxa"/>
        <w:tblInd w:w="1413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379"/>
        <w:gridCol w:w="45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报告</w:t>
            </w:r>
            <w:r>
              <w:rPr>
                <w:b/>
                <w:kern w:val="0"/>
                <w:sz w:val="24"/>
              </w:rPr>
              <w:t>题目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9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Mohamed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Al-Hussein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8:45-9:10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加拿大阿尔伯塔大学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建筑工程学院土木与环境工程系教授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Strategies for Efficient Modular and Offsite Construction Practice 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高效的模块化和场外施工实践的策略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陈顺清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9:10-9:35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奥格科技股份有限公司董事长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城市信息模型平台与技术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童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波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9:35-10:00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阿里云智能解决方案架构师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阿里在全息数字孪生构建中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的技术及实践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10:00-10:1</w:t>
            </w:r>
            <w:r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茶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歇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王彦杰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10:1</w:t>
            </w:r>
            <w:r>
              <w:rPr>
                <w:rFonts w:hint="eastAsia"/>
                <w:b/>
                <w:kern w:val="0"/>
                <w:sz w:val="24"/>
              </w:rPr>
              <w:t>5</w:t>
            </w:r>
            <w:r>
              <w:rPr>
                <w:b/>
                <w:kern w:val="0"/>
                <w:sz w:val="24"/>
              </w:rPr>
              <w:t>-10:</w:t>
            </w:r>
            <w:r>
              <w:rPr>
                <w:rFonts w:hint="eastAsia"/>
                <w:b/>
                <w:kern w:val="0"/>
                <w:sz w:val="24"/>
              </w:rPr>
              <w:t>40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中设数字技术股份有限公司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数字化解决方案研究院咨询总监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从BIM到CIM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—精细化空间的构建与应用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宋志斌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10:</w:t>
            </w:r>
            <w:r>
              <w:rPr>
                <w:rFonts w:hint="eastAsia"/>
                <w:b/>
                <w:kern w:val="0"/>
                <w:sz w:val="24"/>
              </w:rPr>
              <w:t>40</w:t>
            </w:r>
            <w:r>
              <w:rPr>
                <w:b/>
                <w:kern w:val="0"/>
                <w:sz w:val="24"/>
              </w:rPr>
              <w:t>-11:</w:t>
            </w:r>
            <w:r>
              <w:rPr>
                <w:rFonts w:hint="eastAsia"/>
                <w:b/>
                <w:kern w:val="0"/>
                <w:sz w:val="24"/>
              </w:rPr>
              <w:t>05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深圳湾区城市建设发展有限公司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智慧城市部总监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深超总片区开发建设信息化统筹平台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李鹏祖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11:05-11:30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深圳市前海数字城市科技有限公司副</w:t>
            </w:r>
            <w:r>
              <w:rPr>
                <w:b/>
                <w:kern w:val="0"/>
                <w:sz w:val="24"/>
              </w:rPr>
              <w:t>总经理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前海深港合作区CIM探索与实践</w:t>
            </w:r>
            <w:r>
              <w:rPr>
                <w:b/>
                <w:kern w:val="0"/>
                <w:sz w:val="24"/>
              </w:rPr>
              <w:t>-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从城市级BIM到CIM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宋有利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11:30-11:55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盈嘉互联（北京）科技有限公司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产品与项目管理中心副总经理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基于BIM/CIM的智慧城市数据底盘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E1"/>
    <w:rsid w:val="0001457F"/>
    <w:rsid w:val="00017C6E"/>
    <w:rsid w:val="00020271"/>
    <w:rsid w:val="00023326"/>
    <w:rsid w:val="00025782"/>
    <w:rsid w:val="00026914"/>
    <w:rsid w:val="00026DD0"/>
    <w:rsid w:val="00027019"/>
    <w:rsid w:val="0004505D"/>
    <w:rsid w:val="00046D90"/>
    <w:rsid w:val="0006050A"/>
    <w:rsid w:val="00067EA6"/>
    <w:rsid w:val="000830EB"/>
    <w:rsid w:val="0008488A"/>
    <w:rsid w:val="00096379"/>
    <w:rsid w:val="00097E70"/>
    <w:rsid w:val="000B03B0"/>
    <w:rsid w:val="000B3180"/>
    <w:rsid w:val="000C45E9"/>
    <w:rsid w:val="000D5997"/>
    <w:rsid w:val="000E71F3"/>
    <w:rsid w:val="000E7552"/>
    <w:rsid w:val="000F149C"/>
    <w:rsid w:val="000F30F8"/>
    <w:rsid w:val="000F329F"/>
    <w:rsid w:val="000F6523"/>
    <w:rsid w:val="00102740"/>
    <w:rsid w:val="001105BB"/>
    <w:rsid w:val="001269CC"/>
    <w:rsid w:val="001306AF"/>
    <w:rsid w:val="001405E5"/>
    <w:rsid w:val="00142D46"/>
    <w:rsid w:val="001450EE"/>
    <w:rsid w:val="00153294"/>
    <w:rsid w:val="00153C7A"/>
    <w:rsid w:val="00164D8C"/>
    <w:rsid w:val="00166004"/>
    <w:rsid w:val="00167763"/>
    <w:rsid w:val="0017084E"/>
    <w:rsid w:val="001712D4"/>
    <w:rsid w:val="0017298D"/>
    <w:rsid w:val="001772B0"/>
    <w:rsid w:val="00180EAD"/>
    <w:rsid w:val="00184937"/>
    <w:rsid w:val="00187AE6"/>
    <w:rsid w:val="0019455B"/>
    <w:rsid w:val="001959C5"/>
    <w:rsid w:val="001A0F28"/>
    <w:rsid w:val="001B0C5C"/>
    <w:rsid w:val="001B1422"/>
    <w:rsid w:val="001B6D57"/>
    <w:rsid w:val="001E49D2"/>
    <w:rsid w:val="001E6027"/>
    <w:rsid w:val="001F1CDD"/>
    <w:rsid w:val="002043C1"/>
    <w:rsid w:val="00207C21"/>
    <w:rsid w:val="002114FA"/>
    <w:rsid w:val="00222AFB"/>
    <w:rsid w:val="00236AE1"/>
    <w:rsid w:val="00240FE5"/>
    <w:rsid w:val="00252944"/>
    <w:rsid w:val="00264B0E"/>
    <w:rsid w:val="00267421"/>
    <w:rsid w:val="00281B92"/>
    <w:rsid w:val="002875C4"/>
    <w:rsid w:val="0029208A"/>
    <w:rsid w:val="002B27AF"/>
    <w:rsid w:val="002C558A"/>
    <w:rsid w:val="002C5E4B"/>
    <w:rsid w:val="002C77E1"/>
    <w:rsid w:val="002E3646"/>
    <w:rsid w:val="002F03A2"/>
    <w:rsid w:val="002F0A79"/>
    <w:rsid w:val="002F0C18"/>
    <w:rsid w:val="002F17CB"/>
    <w:rsid w:val="002F367B"/>
    <w:rsid w:val="00300AC0"/>
    <w:rsid w:val="00320186"/>
    <w:rsid w:val="00321D3D"/>
    <w:rsid w:val="00326705"/>
    <w:rsid w:val="00334194"/>
    <w:rsid w:val="003414ED"/>
    <w:rsid w:val="0034534D"/>
    <w:rsid w:val="00345573"/>
    <w:rsid w:val="00350AFD"/>
    <w:rsid w:val="0035739C"/>
    <w:rsid w:val="00370007"/>
    <w:rsid w:val="003849AC"/>
    <w:rsid w:val="003864F2"/>
    <w:rsid w:val="00394563"/>
    <w:rsid w:val="00395906"/>
    <w:rsid w:val="0039781C"/>
    <w:rsid w:val="00397D57"/>
    <w:rsid w:val="00397E86"/>
    <w:rsid w:val="003A2BBD"/>
    <w:rsid w:val="003A52B7"/>
    <w:rsid w:val="003B20E2"/>
    <w:rsid w:val="003B3919"/>
    <w:rsid w:val="003C14A0"/>
    <w:rsid w:val="003C24DE"/>
    <w:rsid w:val="003C6068"/>
    <w:rsid w:val="003D7B6B"/>
    <w:rsid w:val="003F0E16"/>
    <w:rsid w:val="003F2788"/>
    <w:rsid w:val="003F5D06"/>
    <w:rsid w:val="003F76C6"/>
    <w:rsid w:val="00405B46"/>
    <w:rsid w:val="00406F8A"/>
    <w:rsid w:val="004070E0"/>
    <w:rsid w:val="0042282B"/>
    <w:rsid w:val="00466297"/>
    <w:rsid w:val="00470FBC"/>
    <w:rsid w:val="004902DB"/>
    <w:rsid w:val="004A6F43"/>
    <w:rsid w:val="004B1CDF"/>
    <w:rsid w:val="004B3635"/>
    <w:rsid w:val="004B6D52"/>
    <w:rsid w:val="004C16F9"/>
    <w:rsid w:val="004C5356"/>
    <w:rsid w:val="004D2B3E"/>
    <w:rsid w:val="00501078"/>
    <w:rsid w:val="00517F16"/>
    <w:rsid w:val="005206DA"/>
    <w:rsid w:val="00552BC2"/>
    <w:rsid w:val="00560702"/>
    <w:rsid w:val="00560F92"/>
    <w:rsid w:val="00584FE2"/>
    <w:rsid w:val="0058571E"/>
    <w:rsid w:val="00592A82"/>
    <w:rsid w:val="0059348C"/>
    <w:rsid w:val="005A2208"/>
    <w:rsid w:val="005A3AF4"/>
    <w:rsid w:val="005B4AB1"/>
    <w:rsid w:val="005B5185"/>
    <w:rsid w:val="005C21B3"/>
    <w:rsid w:val="005D3274"/>
    <w:rsid w:val="005E5D09"/>
    <w:rsid w:val="005F1804"/>
    <w:rsid w:val="00611C34"/>
    <w:rsid w:val="006219EB"/>
    <w:rsid w:val="00631B5D"/>
    <w:rsid w:val="0063524B"/>
    <w:rsid w:val="00650121"/>
    <w:rsid w:val="00652011"/>
    <w:rsid w:val="0065280E"/>
    <w:rsid w:val="006539A5"/>
    <w:rsid w:val="00661DF5"/>
    <w:rsid w:val="00662C2F"/>
    <w:rsid w:val="006767D6"/>
    <w:rsid w:val="006770A6"/>
    <w:rsid w:val="00682F31"/>
    <w:rsid w:val="00683058"/>
    <w:rsid w:val="006838B7"/>
    <w:rsid w:val="00683DCA"/>
    <w:rsid w:val="006871DD"/>
    <w:rsid w:val="006907D6"/>
    <w:rsid w:val="006A07A4"/>
    <w:rsid w:val="006A1194"/>
    <w:rsid w:val="006A1DE9"/>
    <w:rsid w:val="006B0D35"/>
    <w:rsid w:val="006B18CF"/>
    <w:rsid w:val="006B1955"/>
    <w:rsid w:val="006B3137"/>
    <w:rsid w:val="006D0043"/>
    <w:rsid w:val="006D10D3"/>
    <w:rsid w:val="006D4950"/>
    <w:rsid w:val="006E1A35"/>
    <w:rsid w:val="006F0B39"/>
    <w:rsid w:val="006F0F1B"/>
    <w:rsid w:val="006F41DC"/>
    <w:rsid w:val="006F57AE"/>
    <w:rsid w:val="006F6034"/>
    <w:rsid w:val="00700179"/>
    <w:rsid w:val="00700F6C"/>
    <w:rsid w:val="00705EFE"/>
    <w:rsid w:val="00712D57"/>
    <w:rsid w:val="007137E3"/>
    <w:rsid w:val="00747708"/>
    <w:rsid w:val="0075078B"/>
    <w:rsid w:val="00751248"/>
    <w:rsid w:val="00757084"/>
    <w:rsid w:val="00763B8E"/>
    <w:rsid w:val="0076656A"/>
    <w:rsid w:val="00772438"/>
    <w:rsid w:val="0077657B"/>
    <w:rsid w:val="00776A5A"/>
    <w:rsid w:val="00784E4A"/>
    <w:rsid w:val="0079531D"/>
    <w:rsid w:val="007A1227"/>
    <w:rsid w:val="007A3840"/>
    <w:rsid w:val="007A4685"/>
    <w:rsid w:val="007A4EB3"/>
    <w:rsid w:val="007B0AE9"/>
    <w:rsid w:val="007B3D93"/>
    <w:rsid w:val="007B76EF"/>
    <w:rsid w:val="007C1677"/>
    <w:rsid w:val="007C45AB"/>
    <w:rsid w:val="007D2594"/>
    <w:rsid w:val="007D6611"/>
    <w:rsid w:val="007F4B93"/>
    <w:rsid w:val="007F522F"/>
    <w:rsid w:val="00802173"/>
    <w:rsid w:val="008239A8"/>
    <w:rsid w:val="00826025"/>
    <w:rsid w:val="00833C7F"/>
    <w:rsid w:val="0083473F"/>
    <w:rsid w:val="008408A6"/>
    <w:rsid w:val="008435E3"/>
    <w:rsid w:val="00845ACC"/>
    <w:rsid w:val="0085110C"/>
    <w:rsid w:val="00857DAE"/>
    <w:rsid w:val="00861A5F"/>
    <w:rsid w:val="0086607E"/>
    <w:rsid w:val="00873182"/>
    <w:rsid w:val="00880819"/>
    <w:rsid w:val="00882B64"/>
    <w:rsid w:val="0088647E"/>
    <w:rsid w:val="0089367C"/>
    <w:rsid w:val="008A7D4C"/>
    <w:rsid w:val="008C28CE"/>
    <w:rsid w:val="008C2A73"/>
    <w:rsid w:val="008D428C"/>
    <w:rsid w:val="008E53DD"/>
    <w:rsid w:val="0091539D"/>
    <w:rsid w:val="00924EE5"/>
    <w:rsid w:val="009360CC"/>
    <w:rsid w:val="00936CB4"/>
    <w:rsid w:val="00936EA5"/>
    <w:rsid w:val="00953052"/>
    <w:rsid w:val="009724FC"/>
    <w:rsid w:val="00972B0A"/>
    <w:rsid w:val="00974022"/>
    <w:rsid w:val="009766B8"/>
    <w:rsid w:val="00980158"/>
    <w:rsid w:val="00990437"/>
    <w:rsid w:val="00993C8A"/>
    <w:rsid w:val="00994517"/>
    <w:rsid w:val="009A558E"/>
    <w:rsid w:val="009B25C4"/>
    <w:rsid w:val="009B5710"/>
    <w:rsid w:val="009C15A2"/>
    <w:rsid w:val="009C311A"/>
    <w:rsid w:val="009C500E"/>
    <w:rsid w:val="009D0160"/>
    <w:rsid w:val="009D0DDA"/>
    <w:rsid w:val="009D493A"/>
    <w:rsid w:val="009E1301"/>
    <w:rsid w:val="009E57CC"/>
    <w:rsid w:val="009F14B5"/>
    <w:rsid w:val="009F676A"/>
    <w:rsid w:val="00A003BC"/>
    <w:rsid w:val="00A02F88"/>
    <w:rsid w:val="00A0635D"/>
    <w:rsid w:val="00A12A9E"/>
    <w:rsid w:val="00A2095F"/>
    <w:rsid w:val="00A23108"/>
    <w:rsid w:val="00A25331"/>
    <w:rsid w:val="00A27F3E"/>
    <w:rsid w:val="00A31C2D"/>
    <w:rsid w:val="00A458E5"/>
    <w:rsid w:val="00A81A23"/>
    <w:rsid w:val="00A81B2B"/>
    <w:rsid w:val="00A909B5"/>
    <w:rsid w:val="00A95EF9"/>
    <w:rsid w:val="00AA0323"/>
    <w:rsid w:val="00AB317D"/>
    <w:rsid w:val="00AB79A7"/>
    <w:rsid w:val="00AD41C8"/>
    <w:rsid w:val="00AE32CB"/>
    <w:rsid w:val="00AE4AAF"/>
    <w:rsid w:val="00AF2D83"/>
    <w:rsid w:val="00AF77A3"/>
    <w:rsid w:val="00B058A9"/>
    <w:rsid w:val="00B350B6"/>
    <w:rsid w:val="00B37CBA"/>
    <w:rsid w:val="00B43BB1"/>
    <w:rsid w:val="00B500BE"/>
    <w:rsid w:val="00B64D9E"/>
    <w:rsid w:val="00B763D5"/>
    <w:rsid w:val="00B8019E"/>
    <w:rsid w:val="00B8097E"/>
    <w:rsid w:val="00B817F2"/>
    <w:rsid w:val="00B90978"/>
    <w:rsid w:val="00B95890"/>
    <w:rsid w:val="00BA0303"/>
    <w:rsid w:val="00BC36F8"/>
    <w:rsid w:val="00BD0337"/>
    <w:rsid w:val="00BD4F67"/>
    <w:rsid w:val="00BD53EF"/>
    <w:rsid w:val="00BF22C2"/>
    <w:rsid w:val="00BF2F40"/>
    <w:rsid w:val="00BF5093"/>
    <w:rsid w:val="00C03073"/>
    <w:rsid w:val="00C03A18"/>
    <w:rsid w:val="00C105B3"/>
    <w:rsid w:val="00C128E9"/>
    <w:rsid w:val="00C170E9"/>
    <w:rsid w:val="00C22F4B"/>
    <w:rsid w:val="00C42373"/>
    <w:rsid w:val="00C42545"/>
    <w:rsid w:val="00C4540E"/>
    <w:rsid w:val="00C75BF5"/>
    <w:rsid w:val="00C80060"/>
    <w:rsid w:val="00C83AE1"/>
    <w:rsid w:val="00C9205A"/>
    <w:rsid w:val="00CB2842"/>
    <w:rsid w:val="00CB7CB2"/>
    <w:rsid w:val="00CC2249"/>
    <w:rsid w:val="00CC6CD9"/>
    <w:rsid w:val="00CF40A8"/>
    <w:rsid w:val="00D023F2"/>
    <w:rsid w:val="00D23524"/>
    <w:rsid w:val="00D26423"/>
    <w:rsid w:val="00D47314"/>
    <w:rsid w:val="00D566FE"/>
    <w:rsid w:val="00D720B2"/>
    <w:rsid w:val="00D87CEA"/>
    <w:rsid w:val="00D94D68"/>
    <w:rsid w:val="00DA29F8"/>
    <w:rsid w:val="00DA57E4"/>
    <w:rsid w:val="00DA5DEB"/>
    <w:rsid w:val="00DB62C7"/>
    <w:rsid w:val="00DC2C8B"/>
    <w:rsid w:val="00DD1509"/>
    <w:rsid w:val="00DE5AC0"/>
    <w:rsid w:val="00DE6462"/>
    <w:rsid w:val="00DF0FCA"/>
    <w:rsid w:val="00DF1827"/>
    <w:rsid w:val="00E00A13"/>
    <w:rsid w:val="00E035BE"/>
    <w:rsid w:val="00E035F9"/>
    <w:rsid w:val="00E10CE2"/>
    <w:rsid w:val="00E3067C"/>
    <w:rsid w:val="00E40261"/>
    <w:rsid w:val="00E44D92"/>
    <w:rsid w:val="00E44FD0"/>
    <w:rsid w:val="00E45BD9"/>
    <w:rsid w:val="00E47186"/>
    <w:rsid w:val="00E54A54"/>
    <w:rsid w:val="00E66523"/>
    <w:rsid w:val="00E70E87"/>
    <w:rsid w:val="00E83CC0"/>
    <w:rsid w:val="00E8575F"/>
    <w:rsid w:val="00EA2181"/>
    <w:rsid w:val="00EA676C"/>
    <w:rsid w:val="00EA6807"/>
    <w:rsid w:val="00EA784B"/>
    <w:rsid w:val="00ED1A65"/>
    <w:rsid w:val="00ED20D1"/>
    <w:rsid w:val="00ED7350"/>
    <w:rsid w:val="00EF0CC9"/>
    <w:rsid w:val="00EF1B66"/>
    <w:rsid w:val="00EF3D51"/>
    <w:rsid w:val="00EF61F8"/>
    <w:rsid w:val="00F05209"/>
    <w:rsid w:val="00F212AB"/>
    <w:rsid w:val="00F30870"/>
    <w:rsid w:val="00F30C70"/>
    <w:rsid w:val="00F35749"/>
    <w:rsid w:val="00F358BE"/>
    <w:rsid w:val="00F37852"/>
    <w:rsid w:val="00F45BA6"/>
    <w:rsid w:val="00F522AC"/>
    <w:rsid w:val="00F759F6"/>
    <w:rsid w:val="00F80AB6"/>
    <w:rsid w:val="00F91064"/>
    <w:rsid w:val="00FA1773"/>
    <w:rsid w:val="00FB37D8"/>
    <w:rsid w:val="00FC0C5C"/>
    <w:rsid w:val="00FF6BB7"/>
    <w:rsid w:val="01016EEB"/>
    <w:rsid w:val="05610779"/>
    <w:rsid w:val="16635C27"/>
    <w:rsid w:val="2A6C6668"/>
    <w:rsid w:val="4195492A"/>
    <w:rsid w:val="48D75A7B"/>
    <w:rsid w:val="4A1978F4"/>
    <w:rsid w:val="53C26CD1"/>
    <w:rsid w:val="54661A9A"/>
    <w:rsid w:val="790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2696</Words>
  <Characters>3430</Characters>
  <Lines>23</Lines>
  <Paragraphs>6</Paragraphs>
  <TotalTime>35</TotalTime>
  <ScaleCrop>false</ScaleCrop>
  <LinksUpToDate>false</LinksUpToDate>
  <CharactersWithSpaces>3571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2021-11-01T07:13:00Z</dcterms:created>
  <dc:creator>001</dc:creator>
  <cp:lastModifiedBy>凯哥</cp:lastModifiedBy>
  <cp:lastPrinted>2021-05-12T01:42:00Z</cp:lastPrinted>
  <dcterms:modified xsi:type="dcterms:W3CDTF">2021-11-09T06:53:37Z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2C42030F7D9F4475B4800E3D52DB557D</vt:lpwstr>
  </property>
</Properties>
</file>